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A3A" w:rsidRPr="00CC53B5" w:rsidRDefault="00EC5A3A" w:rsidP="00BA2DC7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CC53B5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Приложение </w:t>
      </w:r>
      <w:r w:rsidR="00721DA7" w:rsidRPr="00CC53B5">
        <w:rPr>
          <w:rFonts w:ascii="PT Astra Serif" w:eastAsia="Times New Roman" w:hAnsi="PT Astra Serif" w:cs="Times New Roman"/>
          <w:b/>
          <w:bCs/>
          <w:sz w:val="24"/>
          <w:szCs w:val="24"/>
        </w:rPr>
        <w:t>1</w:t>
      </w:r>
      <w:r w:rsidR="00026A4E">
        <w:rPr>
          <w:rFonts w:ascii="PT Astra Serif" w:eastAsia="Times New Roman" w:hAnsi="PT Astra Serif" w:cs="Times New Roman"/>
          <w:b/>
          <w:bCs/>
          <w:sz w:val="24"/>
          <w:szCs w:val="24"/>
        </w:rPr>
        <w:t>4</w:t>
      </w:r>
      <w:r w:rsidRPr="00CC53B5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к решению </w:t>
      </w:r>
    </w:p>
    <w:p w:rsidR="00BA2DC7" w:rsidRDefault="00BA2DC7" w:rsidP="00BA2DC7">
      <w:pPr>
        <w:keepNext/>
        <w:keepLines/>
        <w:suppressLineNumbers/>
        <w:suppressAutoHyphens/>
        <w:spacing w:after="0" w:line="240" w:lineRule="auto"/>
        <w:ind w:firstLine="5245"/>
        <w:rPr>
          <w:rFonts w:ascii="PT Astra Serif" w:eastAsia="Calibri" w:hAnsi="PT Astra Serif" w:cs="Times New Roman"/>
          <w:b/>
          <w:sz w:val="24"/>
          <w:szCs w:val="24"/>
          <w:lang w:eastAsia="en-US"/>
        </w:rPr>
      </w:pPr>
      <w:r>
        <w:rPr>
          <w:rFonts w:ascii="PT Astra Serif" w:eastAsia="Calibri" w:hAnsi="PT Astra Serif" w:cs="Times New Roman"/>
          <w:b/>
          <w:sz w:val="24"/>
          <w:szCs w:val="24"/>
          <w:lang w:eastAsia="en-US"/>
        </w:rPr>
        <w:t>к решению Думы города Югорска</w:t>
      </w:r>
    </w:p>
    <w:p w:rsidR="00BA2DC7" w:rsidRDefault="00BA2DC7" w:rsidP="00BA2DC7">
      <w:pPr>
        <w:keepNext/>
        <w:keepLines/>
        <w:suppressLineNumbers/>
        <w:suppressAutoHyphens/>
        <w:ind w:left="5245"/>
        <w:rPr>
          <w:rFonts w:ascii="PT Astra Serif" w:eastAsia="Calibri" w:hAnsi="PT Astra Serif" w:cs="Times New Roman"/>
          <w:b/>
          <w:bCs/>
          <w:sz w:val="24"/>
          <w:szCs w:val="24"/>
          <w:lang w:eastAsia="en-US"/>
        </w:rPr>
      </w:pPr>
      <w:r>
        <w:rPr>
          <w:rFonts w:ascii="PT Astra Serif" w:eastAsia="Calibri" w:hAnsi="PT Astra Serif" w:cs="Times New Roman"/>
          <w:b/>
          <w:sz w:val="24"/>
          <w:szCs w:val="24"/>
          <w:lang w:eastAsia="en-US"/>
        </w:rPr>
        <w:t>от _____________№_____________</w:t>
      </w:r>
    </w:p>
    <w:p w:rsidR="00EC5A3A" w:rsidRPr="00CC53B5" w:rsidRDefault="00EC5A3A" w:rsidP="00EC5A3A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C5A3A" w:rsidRPr="00CC53B5" w:rsidRDefault="00EC5A3A" w:rsidP="00EC5A3A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C5A3A" w:rsidRPr="00CC53B5" w:rsidRDefault="00EC5A3A" w:rsidP="00EC5A3A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CC53B5">
        <w:rPr>
          <w:rFonts w:ascii="PT Astra Serif" w:hAnsi="PT Astra Serif" w:cs="Times New Roman"/>
          <w:b/>
          <w:sz w:val="24"/>
          <w:szCs w:val="24"/>
        </w:rPr>
        <w:t>ПРОГРАММА</w:t>
      </w:r>
    </w:p>
    <w:p w:rsidR="00EC5A3A" w:rsidRPr="00CC53B5" w:rsidRDefault="00353A62" w:rsidP="00EC5A3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CC53B5">
        <w:rPr>
          <w:rFonts w:ascii="PT Astra Serif" w:hAnsi="PT Astra Serif" w:cs="Times New Roman"/>
          <w:b/>
          <w:sz w:val="24"/>
          <w:szCs w:val="24"/>
        </w:rPr>
        <w:t>м</w:t>
      </w:r>
      <w:r w:rsidR="00EC5A3A" w:rsidRPr="00CC53B5">
        <w:rPr>
          <w:rFonts w:ascii="PT Astra Serif" w:hAnsi="PT Astra Serif" w:cs="Times New Roman"/>
          <w:b/>
          <w:sz w:val="24"/>
          <w:szCs w:val="24"/>
        </w:rPr>
        <w:t>униципальных</w:t>
      </w:r>
      <w:r w:rsidRPr="00CC53B5">
        <w:rPr>
          <w:rFonts w:ascii="PT Astra Serif" w:hAnsi="PT Astra Serif" w:cs="Times New Roman"/>
          <w:b/>
          <w:sz w:val="24"/>
          <w:szCs w:val="24"/>
        </w:rPr>
        <w:t xml:space="preserve"> внутренних</w:t>
      </w:r>
      <w:r w:rsidR="00EC5A3A" w:rsidRPr="00CC53B5">
        <w:rPr>
          <w:rFonts w:ascii="PT Astra Serif" w:hAnsi="PT Astra Serif" w:cs="Times New Roman"/>
          <w:b/>
          <w:sz w:val="24"/>
          <w:szCs w:val="24"/>
        </w:rPr>
        <w:t xml:space="preserve"> заимствований города Югорска</w:t>
      </w:r>
    </w:p>
    <w:p w:rsidR="00EC5A3A" w:rsidRPr="00CC53B5" w:rsidRDefault="00EC5A3A" w:rsidP="00EC5A3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CC53B5">
        <w:rPr>
          <w:rFonts w:ascii="PT Astra Serif" w:hAnsi="PT Astra Serif" w:cs="Times New Roman"/>
          <w:b/>
          <w:sz w:val="24"/>
          <w:szCs w:val="24"/>
        </w:rPr>
        <w:t>на 20</w:t>
      </w:r>
      <w:r w:rsidR="00721DA7" w:rsidRPr="00CC53B5">
        <w:rPr>
          <w:rFonts w:ascii="PT Astra Serif" w:hAnsi="PT Astra Serif" w:cs="Times New Roman"/>
          <w:b/>
          <w:sz w:val="24"/>
          <w:szCs w:val="24"/>
        </w:rPr>
        <w:t>2</w:t>
      </w:r>
      <w:r w:rsidR="003C3883">
        <w:rPr>
          <w:rFonts w:ascii="PT Astra Serif" w:hAnsi="PT Astra Serif" w:cs="Times New Roman"/>
          <w:b/>
          <w:sz w:val="24"/>
          <w:szCs w:val="24"/>
        </w:rPr>
        <w:t>2</w:t>
      </w:r>
      <w:r w:rsidRPr="00CC53B5">
        <w:rPr>
          <w:rFonts w:ascii="PT Astra Serif" w:hAnsi="PT Astra Serif" w:cs="Times New Roman"/>
          <w:b/>
          <w:sz w:val="24"/>
          <w:szCs w:val="24"/>
        </w:rPr>
        <w:t xml:space="preserve"> год </w:t>
      </w:r>
    </w:p>
    <w:p w:rsidR="00EC5A3A" w:rsidRPr="00CC53B5" w:rsidRDefault="00EC5A3A" w:rsidP="00EC5A3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EC5A3A" w:rsidRPr="00CC53B5" w:rsidRDefault="00DA0744" w:rsidP="00EC5A3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CC53B5">
        <w:rPr>
          <w:rFonts w:ascii="PT Astra Serif" w:hAnsi="PT Astra Serif" w:cs="Times New Roman"/>
          <w:sz w:val="24"/>
          <w:szCs w:val="24"/>
        </w:rPr>
        <w:t>(</w:t>
      </w:r>
      <w:r w:rsidR="00EC5A3A" w:rsidRPr="00CC53B5">
        <w:rPr>
          <w:rFonts w:ascii="PT Astra Serif" w:hAnsi="PT Astra Serif" w:cs="Times New Roman"/>
          <w:sz w:val="24"/>
          <w:szCs w:val="24"/>
        </w:rPr>
        <w:t>рублей</w:t>
      </w:r>
      <w:r w:rsidRPr="00CC53B5">
        <w:rPr>
          <w:rFonts w:ascii="PT Astra Serif" w:hAnsi="PT Astra Serif" w:cs="Times New Roman"/>
          <w:sz w:val="24"/>
          <w:szCs w:val="24"/>
        </w:rPr>
        <w:t>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1843"/>
      </w:tblGrid>
      <w:tr w:rsidR="00321541" w:rsidRPr="00026A4E" w:rsidTr="00CC53B5">
        <w:trPr>
          <w:cantSplit/>
          <w:trHeight w:val="276"/>
        </w:trPr>
        <w:tc>
          <w:tcPr>
            <w:tcW w:w="7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541" w:rsidRPr="00026A4E" w:rsidRDefault="00321541" w:rsidP="0032154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26A4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321541" w:rsidRPr="00026A4E" w:rsidRDefault="00321541" w:rsidP="0032154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26A4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026A4E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внутренних</w:t>
            </w:r>
            <w:r w:rsidRPr="00026A4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541" w:rsidRPr="00026A4E" w:rsidRDefault="00321541" w:rsidP="0032154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26A4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Сумма на год</w:t>
            </w:r>
          </w:p>
        </w:tc>
      </w:tr>
      <w:tr w:rsidR="00321541" w:rsidRPr="00026A4E" w:rsidTr="00CC53B5">
        <w:trPr>
          <w:cantSplit/>
          <w:trHeight w:val="509"/>
        </w:trPr>
        <w:tc>
          <w:tcPr>
            <w:tcW w:w="7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541" w:rsidRPr="00026A4E" w:rsidRDefault="00321541" w:rsidP="00321541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541" w:rsidRPr="00026A4E" w:rsidRDefault="00321541" w:rsidP="00321541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  <w:tr w:rsidR="00321541" w:rsidRPr="00026A4E" w:rsidTr="00CC53B5">
        <w:trPr>
          <w:cantSplit/>
          <w:trHeight w:val="259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541" w:rsidRPr="00026A4E" w:rsidRDefault="00321541" w:rsidP="0032154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26A4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541" w:rsidRPr="00026A4E" w:rsidRDefault="00321541" w:rsidP="0032154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26A4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</w:t>
            </w:r>
          </w:p>
        </w:tc>
      </w:tr>
      <w:tr w:rsidR="00CC53B5" w:rsidRPr="00CC53B5" w:rsidTr="00CC53B5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3B5" w:rsidRPr="00CC53B5" w:rsidRDefault="00CC53B5" w:rsidP="00321541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B5" w:rsidRPr="001C024F" w:rsidRDefault="00A50383" w:rsidP="00A5038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93</w:t>
            </w:r>
            <w:r w:rsidR="00CC53B5" w:rsidRPr="001C024F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5</w:t>
            </w:r>
            <w:r w:rsidR="00CC53B5" w:rsidRPr="001C024F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00 000,</w:t>
            </w:r>
            <w:r w:rsidR="00CC53B5" w:rsidRPr="00E12C34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0</w:t>
            </w:r>
            <w:r w:rsidR="00CC53B5" w:rsidRPr="001C024F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0</w:t>
            </w:r>
          </w:p>
        </w:tc>
      </w:tr>
      <w:tr w:rsidR="00CC53B5" w:rsidRPr="00CC53B5" w:rsidTr="00CC53B5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3B5" w:rsidRPr="00CC53B5" w:rsidRDefault="00CC53B5" w:rsidP="00321541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B5" w:rsidRPr="001C024F" w:rsidRDefault="00CC53B5" w:rsidP="006A6D7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1C024F">
              <w:rPr>
                <w:rFonts w:ascii="PT Astra Serif" w:eastAsia="Times New Roman" w:hAnsi="PT Astra Serif" w:cs="Times New Roman"/>
                <w:sz w:val="24"/>
                <w:szCs w:val="24"/>
              </w:rPr>
              <w:t>350 000 000,</w:t>
            </w:r>
            <w:r w:rsidRPr="00E12C34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  <w:r w:rsidRPr="001C024F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CC53B5" w:rsidRPr="00CC53B5" w:rsidTr="003C3883">
        <w:trPr>
          <w:cantSplit/>
          <w:trHeight w:val="147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3B5" w:rsidRPr="00CC53B5" w:rsidRDefault="00CC53B5" w:rsidP="00321541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B5" w:rsidRPr="001C024F" w:rsidRDefault="00CC53B5" w:rsidP="00A5038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1C024F">
              <w:rPr>
                <w:rFonts w:ascii="PT Astra Serif" w:eastAsia="Times New Roman" w:hAnsi="PT Astra Serif" w:cs="Times New Roman"/>
                <w:sz w:val="24"/>
                <w:szCs w:val="24"/>
              </w:rPr>
              <w:t>-</w:t>
            </w:r>
            <w:r w:rsidR="00A50383">
              <w:rPr>
                <w:rFonts w:ascii="PT Astra Serif" w:eastAsia="Times New Roman" w:hAnsi="PT Astra Serif" w:cs="Times New Roman"/>
                <w:sz w:val="24"/>
                <w:szCs w:val="24"/>
              </w:rPr>
              <w:t>256 500</w:t>
            </w:r>
            <w:r w:rsidRPr="001C024F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000,</w:t>
            </w:r>
            <w:r w:rsidRPr="00E12C34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  <w:r w:rsidRPr="001C024F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A50383" w:rsidRPr="00CC53B5" w:rsidTr="00CC53B5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383" w:rsidRPr="00A50383" w:rsidRDefault="006C150D" w:rsidP="00321541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9E4FD1"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383" w:rsidRPr="00A50383" w:rsidRDefault="00A50383" w:rsidP="006A6D7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-19 499 000,00</w:t>
            </w:r>
          </w:p>
        </w:tc>
      </w:tr>
      <w:tr w:rsidR="00A50383" w:rsidRPr="00CC53B5" w:rsidTr="00CC53B5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383" w:rsidRPr="00A50383" w:rsidRDefault="00A50383" w:rsidP="0032154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5038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383" w:rsidRPr="00A50383" w:rsidRDefault="00A50383" w:rsidP="006A6D7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5038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0,0</w:t>
            </w:r>
            <w:r w:rsidR="006079F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</w:t>
            </w:r>
          </w:p>
        </w:tc>
      </w:tr>
      <w:tr w:rsidR="00A50383" w:rsidRPr="00CC53B5" w:rsidTr="00CC53B5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383" w:rsidRPr="00CC53B5" w:rsidRDefault="00A50383" w:rsidP="00321541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383" w:rsidRPr="001C024F" w:rsidRDefault="00A50383" w:rsidP="006A6D7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-19 499 000,0</w:t>
            </w:r>
            <w:r w:rsidR="006079F9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</w:tbl>
    <w:p w:rsidR="003A0E95" w:rsidRPr="00CC53B5" w:rsidRDefault="003A0E95" w:rsidP="00EC5A3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B616A4" w:rsidRDefault="003A0E95" w:rsidP="006C150D">
      <w:pPr>
        <w:spacing w:after="0" w:line="36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CC53B5">
        <w:rPr>
          <w:rFonts w:ascii="PT Astra Serif" w:eastAsia="Times New Roman" w:hAnsi="PT Astra Serif" w:cs="Times New Roman"/>
          <w:sz w:val="24"/>
          <w:szCs w:val="24"/>
        </w:rPr>
        <w:t>Предельные сроки погашения долговых обязательств</w:t>
      </w:r>
      <w:r w:rsidR="00B616A4">
        <w:rPr>
          <w:rFonts w:ascii="PT Astra Serif" w:eastAsia="Times New Roman" w:hAnsi="PT Astra Serif" w:cs="Times New Roman"/>
          <w:sz w:val="24"/>
          <w:szCs w:val="24"/>
        </w:rPr>
        <w:t>, возникающих при осуществлении муниципальных внутренних заимствований города Югорска на 2022 год:</w:t>
      </w:r>
      <w:r w:rsidRPr="00CC53B5">
        <w:rPr>
          <w:rFonts w:ascii="PT Astra Serif" w:eastAsia="Times New Roman" w:hAnsi="PT Astra Serif" w:cs="Times New Roman"/>
          <w:sz w:val="24"/>
          <w:szCs w:val="24"/>
        </w:rPr>
        <w:t xml:space="preserve"> </w:t>
      </w:r>
    </w:p>
    <w:p w:rsidR="00B616A4" w:rsidRDefault="00B616A4" w:rsidP="006C150D">
      <w:pPr>
        <w:spacing w:after="0" w:line="360" w:lineRule="auto"/>
        <w:ind w:firstLine="709"/>
        <w:jc w:val="both"/>
        <w:rPr>
          <w:rFonts w:ascii="PT Astra Serif" w:eastAsia="Times New Roman" w:hAnsi="PT Astra Serif" w:cs="Times New Roman"/>
          <w:bCs/>
          <w:sz w:val="24"/>
          <w:szCs w:val="24"/>
        </w:rPr>
      </w:pPr>
      <w:r>
        <w:rPr>
          <w:rFonts w:ascii="PT Astra Serif" w:eastAsia="Times New Roman" w:hAnsi="PT Astra Serif" w:cs="Times New Roman"/>
          <w:sz w:val="24"/>
          <w:szCs w:val="24"/>
        </w:rPr>
        <w:t xml:space="preserve">- </w:t>
      </w:r>
      <w:r w:rsidR="003A0E95" w:rsidRPr="00CC53B5">
        <w:rPr>
          <w:rFonts w:ascii="PT Astra Serif" w:eastAsia="Times New Roman" w:hAnsi="PT Astra Serif" w:cs="Times New Roman"/>
          <w:sz w:val="24"/>
          <w:szCs w:val="24"/>
        </w:rPr>
        <w:t xml:space="preserve">по </w:t>
      </w:r>
      <w:r w:rsidR="003A0E95" w:rsidRPr="00CC53B5">
        <w:rPr>
          <w:rFonts w:ascii="PT Astra Serif" w:eastAsia="Times New Roman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3 лет</w:t>
      </w:r>
      <w:r>
        <w:rPr>
          <w:rFonts w:ascii="PT Astra Serif" w:eastAsia="Times New Roman" w:hAnsi="PT Astra Serif" w:cs="Times New Roman"/>
          <w:bCs/>
          <w:sz w:val="24"/>
          <w:szCs w:val="24"/>
        </w:rPr>
        <w:t>;</w:t>
      </w:r>
    </w:p>
    <w:p w:rsidR="00DA0744" w:rsidRPr="00CC53B5" w:rsidRDefault="00B616A4" w:rsidP="006C150D">
      <w:pPr>
        <w:spacing w:after="0" w:line="360" w:lineRule="auto"/>
        <w:ind w:firstLine="709"/>
        <w:jc w:val="both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Cs/>
          <w:sz w:val="24"/>
          <w:szCs w:val="24"/>
        </w:rPr>
        <w:t xml:space="preserve">- по бюджетным </w:t>
      </w:r>
      <w:r w:rsidR="006D20DA">
        <w:rPr>
          <w:rFonts w:ascii="PT Astra Serif" w:eastAsia="Times New Roman" w:hAnsi="PT Astra Serif" w:cs="Times New Roman"/>
          <w:bCs/>
          <w:sz w:val="24"/>
          <w:szCs w:val="24"/>
        </w:rPr>
        <w:t xml:space="preserve">кредитам </w:t>
      </w:r>
      <w:r w:rsidR="006C150D">
        <w:rPr>
          <w:rFonts w:ascii="PT Astra Serif" w:eastAsia="Times New Roman" w:hAnsi="PT Astra Serif" w:cs="Times New Roman"/>
          <w:bCs/>
          <w:sz w:val="24"/>
          <w:szCs w:val="24"/>
        </w:rPr>
        <w:t>из</w:t>
      </w:r>
      <w:r w:rsidR="006D20DA">
        <w:rPr>
          <w:rFonts w:ascii="PT Astra Serif" w:eastAsia="Times New Roman" w:hAnsi="PT Astra Serif" w:cs="Times New Roman"/>
          <w:bCs/>
          <w:sz w:val="24"/>
          <w:szCs w:val="24"/>
        </w:rPr>
        <w:t xml:space="preserve"> других бюджетов бюджетной системы Российской Федерации до 1 года</w:t>
      </w:r>
      <w:r w:rsidR="003A0E95" w:rsidRPr="00CC53B5">
        <w:rPr>
          <w:rFonts w:ascii="PT Astra Serif" w:eastAsia="Times New Roman" w:hAnsi="PT Astra Serif" w:cs="Times New Roman"/>
          <w:bCs/>
          <w:sz w:val="24"/>
          <w:szCs w:val="24"/>
        </w:rPr>
        <w:t>.</w:t>
      </w: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1C3941" w:rsidRPr="00CC53B5" w:rsidRDefault="001C3941" w:rsidP="00DA0744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bookmarkStart w:id="0" w:name="_GoBack"/>
      <w:bookmarkEnd w:id="0"/>
    </w:p>
    <w:p w:rsidR="00512B59" w:rsidRPr="00CC53B5" w:rsidRDefault="00512B59" w:rsidP="00DA0744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sectPr w:rsidR="00512B59" w:rsidRPr="00CC53B5" w:rsidSect="00C23AFD">
      <w:headerReference w:type="default" r:id="rId9"/>
      <w:footerReference w:type="default" r:id="rId10"/>
      <w:pgSz w:w="11906" w:h="16838"/>
      <w:pgMar w:top="1418" w:right="1134" w:bottom="680" w:left="1418" w:header="709" w:footer="709" w:gutter="0"/>
      <w:pgNumType w:start="37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BD0" w:rsidRDefault="00E04BD0" w:rsidP="0002693C">
      <w:pPr>
        <w:spacing w:after="0" w:line="240" w:lineRule="auto"/>
      </w:pPr>
      <w:r>
        <w:separator/>
      </w:r>
    </w:p>
  </w:endnote>
  <w:endnote w:type="continuationSeparator" w:id="0">
    <w:p w:rsidR="00E04BD0" w:rsidRDefault="00E04BD0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4669725"/>
      <w:docPartObj>
        <w:docPartGallery w:val="Page Numbers (Bottom of Page)"/>
        <w:docPartUnique/>
      </w:docPartObj>
    </w:sdtPr>
    <w:sdtEndPr>
      <w:rPr>
        <w:rFonts w:ascii="PT Astra Serif" w:hAnsi="PT Astra Serif"/>
      </w:rPr>
    </w:sdtEndPr>
    <w:sdtContent>
      <w:p w:rsidR="00C068F2" w:rsidRPr="00C068F2" w:rsidRDefault="00484354">
        <w:pPr>
          <w:pStyle w:val="ac"/>
          <w:jc w:val="center"/>
          <w:rPr>
            <w:rFonts w:ascii="PT Astra Serif" w:hAnsi="PT Astra Serif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BD0" w:rsidRDefault="00E04BD0" w:rsidP="0002693C">
      <w:pPr>
        <w:spacing w:after="0" w:line="240" w:lineRule="auto"/>
      </w:pPr>
      <w:r>
        <w:separator/>
      </w:r>
    </w:p>
  </w:footnote>
  <w:footnote w:type="continuationSeparator" w:id="0">
    <w:p w:rsidR="00E04BD0" w:rsidRDefault="00E04BD0" w:rsidP="000269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00147981"/>
      <w:docPartObj>
        <w:docPartGallery w:val="Page Numbers (Top of Page)"/>
        <w:docPartUnique/>
      </w:docPartObj>
    </w:sdtPr>
    <w:sdtContent>
      <w:p w:rsidR="00C23AFD" w:rsidRDefault="00C23AF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4354">
          <w:rPr>
            <w:noProof/>
          </w:rPr>
          <w:t>373</w:t>
        </w:r>
        <w:r>
          <w:fldChar w:fldCharType="end"/>
        </w:r>
      </w:p>
    </w:sdtContent>
  </w:sdt>
  <w:p w:rsidR="007A5C7A" w:rsidRDefault="007A5C7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7BAC"/>
    <w:rsid w:val="0001273F"/>
    <w:rsid w:val="0002693C"/>
    <w:rsid w:val="00026A4E"/>
    <w:rsid w:val="0003789A"/>
    <w:rsid w:val="00083202"/>
    <w:rsid w:val="000C0AD1"/>
    <w:rsid w:val="000D0A09"/>
    <w:rsid w:val="000E56D1"/>
    <w:rsid w:val="000E60D9"/>
    <w:rsid w:val="001138D4"/>
    <w:rsid w:val="0017122D"/>
    <w:rsid w:val="00192358"/>
    <w:rsid w:val="001C2383"/>
    <w:rsid w:val="001C28FF"/>
    <w:rsid w:val="001C3941"/>
    <w:rsid w:val="00206AA5"/>
    <w:rsid w:val="00223AC3"/>
    <w:rsid w:val="002418E5"/>
    <w:rsid w:val="002732D6"/>
    <w:rsid w:val="00283EC5"/>
    <w:rsid w:val="002A0254"/>
    <w:rsid w:val="002C07FF"/>
    <w:rsid w:val="00300098"/>
    <w:rsid w:val="00313418"/>
    <w:rsid w:val="00315243"/>
    <w:rsid w:val="00321541"/>
    <w:rsid w:val="00353A62"/>
    <w:rsid w:val="00383021"/>
    <w:rsid w:val="00383C64"/>
    <w:rsid w:val="003A0E95"/>
    <w:rsid w:val="003C3883"/>
    <w:rsid w:val="003C432B"/>
    <w:rsid w:val="003D73E5"/>
    <w:rsid w:val="003F62D2"/>
    <w:rsid w:val="0044111E"/>
    <w:rsid w:val="0045703F"/>
    <w:rsid w:val="00461CD2"/>
    <w:rsid w:val="00480B3E"/>
    <w:rsid w:val="00484354"/>
    <w:rsid w:val="00512B59"/>
    <w:rsid w:val="00520020"/>
    <w:rsid w:val="00563CAC"/>
    <w:rsid w:val="005739B5"/>
    <w:rsid w:val="005967DB"/>
    <w:rsid w:val="00596A25"/>
    <w:rsid w:val="006052B0"/>
    <w:rsid w:val="006079F9"/>
    <w:rsid w:val="0062546D"/>
    <w:rsid w:val="00661861"/>
    <w:rsid w:val="00666DAD"/>
    <w:rsid w:val="00675DBE"/>
    <w:rsid w:val="006C150D"/>
    <w:rsid w:val="006D20DA"/>
    <w:rsid w:val="00701374"/>
    <w:rsid w:val="007109FB"/>
    <w:rsid w:val="00712AC0"/>
    <w:rsid w:val="00721DA7"/>
    <w:rsid w:val="0075595B"/>
    <w:rsid w:val="007A5C7A"/>
    <w:rsid w:val="007A5E5E"/>
    <w:rsid w:val="007D4718"/>
    <w:rsid w:val="00805EE5"/>
    <w:rsid w:val="00847BAC"/>
    <w:rsid w:val="00865C11"/>
    <w:rsid w:val="0087710C"/>
    <w:rsid w:val="00885793"/>
    <w:rsid w:val="008B2463"/>
    <w:rsid w:val="009072AF"/>
    <w:rsid w:val="00917D1B"/>
    <w:rsid w:val="00952EB1"/>
    <w:rsid w:val="009728D3"/>
    <w:rsid w:val="009B57A1"/>
    <w:rsid w:val="00A50383"/>
    <w:rsid w:val="00A54D9E"/>
    <w:rsid w:val="00A56FC1"/>
    <w:rsid w:val="00A6310E"/>
    <w:rsid w:val="00A76B39"/>
    <w:rsid w:val="00AE4EF7"/>
    <w:rsid w:val="00AF6CD2"/>
    <w:rsid w:val="00B16F6E"/>
    <w:rsid w:val="00B616A4"/>
    <w:rsid w:val="00B64860"/>
    <w:rsid w:val="00B74A70"/>
    <w:rsid w:val="00B77A9D"/>
    <w:rsid w:val="00B963FF"/>
    <w:rsid w:val="00BA2DC7"/>
    <w:rsid w:val="00BC3603"/>
    <w:rsid w:val="00BF7240"/>
    <w:rsid w:val="00C009F7"/>
    <w:rsid w:val="00C030ED"/>
    <w:rsid w:val="00C068F2"/>
    <w:rsid w:val="00C23AFD"/>
    <w:rsid w:val="00C41147"/>
    <w:rsid w:val="00C65986"/>
    <w:rsid w:val="00CA5DC9"/>
    <w:rsid w:val="00CA643A"/>
    <w:rsid w:val="00CC53B5"/>
    <w:rsid w:val="00CC6526"/>
    <w:rsid w:val="00CF0716"/>
    <w:rsid w:val="00D06C3F"/>
    <w:rsid w:val="00D174F7"/>
    <w:rsid w:val="00D60C44"/>
    <w:rsid w:val="00DA0744"/>
    <w:rsid w:val="00DE60D9"/>
    <w:rsid w:val="00E04BD0"/>
    <w:rsid w:val="00E37C30"/>
    <w:rsid w:val="00EC5A3A"/>
    <w:rsid w:val="00ED28B9"/>
    <w:rsid w:val="00F230E9"/>
    <w:rsid w:val="00F270FF"/>
    <w:rsid w:val="00FA2A59"/>
    <w:rsid w:val="00FD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11A0A-A76E-425C-B350-91B0F4DA8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Киосова Елена Сергеевна</dc:creator>
  <cp:lastModifiedBy>Губкина Марина Петровна</cp:lastModifiedBy>
  <cp:revision>82</cp:revision>
  <cp:lastPrinted>2021-11-15T10:18:00Z</cp:lastPrinted>
  <dcterms:created xsi:type="dcterms:W3CDTF">2019-04-15T07:29:00Z</dcterms:created>
  <dcterms:modified xsi:type="dcterms:W3CDTF">2021-11-15T10:18:00Z</dcterms:modified>
</cp:coreProperties>
</file>